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7FB4DF74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19293A">
        <w:rPr>
          <w:rFonts w:ascii="Calibri" w:hAnsi="Calibri" w:cs="Calibri"/>
          <w:i/>
          <w:color w:val="auto"/>
          <w:sz w:val="18"/>
          <w:szCs w:val="22"/>
        </w:rPr>
        <w:t>1</w:t>
      </w:r>
      <w:r w:rsidR="00D47FC9">
        <w:rPr>
          <w:rFonts w:ascii="Calibri" w:hAnsi="Calibri" w:cs="Calibri"/>
          <w:i/>
          <w:color w:val="auto"/>
          <w:sz w:val="18"/>
          <w:szCs w:val="22"/>
        </w:rPr>
        <w:t>5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3C856C50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5D1242" w:rsidRPr="005D1242">
        <w:rPr>
          <w:rFonts w:ascii="Calibri" w:hAnsi="Calibri" w:cs="Calibri"/>
          <w:b/>
          <w:sz w:val="20"/>
          <w:szCs w:val="22"/>
        </w:rPr>
        <w:t xml:space="preserve"> </w:t>
      </w:r>
      <w:r w:rsidR="0019293A" w:rsidRPr="0019293A">
        <w:rPr>
          <w:rFonts w:ascii="Calibri" w:hAnsi="Calibri" w:cs="Calibri"/>
          <w:b/>
          <w:sz w:val="20"/>
          <w:szCs w:val="22"/>
        </w:rPr>
        <w:t xml:space="preserve">wózków do przestrzeni magazynowej (2 szt.)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517AEF" w:rsidRPr="00F06FD4" w14:paraId="6CDA613E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5CF98F24" w:rsidR="00517AEF" w:rsidRPr="00F06FD4" w:rsidRDefault="0019293A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9293A">
              <w:rPr>
                <w:rFonts w:ascii="Calibri" w:hAnsi="Calibri" w:cs="Calibri"/>
                <w:b/>
                <w:sz w:val="20"/>
                <w:szCs w:val="22"/>
              </w:rPr>
              <w:t>wózek elektryczny</w:t>
            </w:r>
          </w:p>
        </w:tc>
        <w:tc>
          <w:tcPr>
            <w:tcW w:w="1417" w:type="dxa"/>
            <w:vAlign w:val="center"/>
          </w:tcPr>
          <w:p w14:paraId="058D2804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517AEF" w:rsidRPr="00F06FD4" w:rsidRDefault="00517AEF" w:rsidP="003D344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19293A" w:rsidRPr="00F06FD4" w14:paraId="68F0D6AA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19548E0E" w14:textId="1A7107EC" w:rsidR="0019293A" w:rsidRPr="005D1242" w:rsidRDefault="0019293A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19293A">
              <w:rPr>
                <w:rFonts w:ascii="Calibri" w:hAnsi="Calibri" w:cs="Calibri"/>
                <w:b/>
                <w:sz w:val="20"/>
                <w:szCs w:val="22"/>
              </w:rPr>
              <w:t>wózek boczny elektryczny wysokiego składowania</w:t>
            </w:r>
          </w:p>
        </w:tc>
        <w:tc>
          <w:tcPr>
            <w:tcW w:w="1417" w:type="dxa"/>
            <w:vAlign w:val="center"/>
          </w:tcPr>
          <w:p w14:paraId="5BDA609D" w14:textId="4C6B24FB" w:rsidR="0019293A" w:rsidRPr="00F06FD4" w:rsidRDefault="0019293A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63B94358" w14:textId="45769CDB" w:rsidR="0019293A" w:rsidRPr="00F06FD4" w:rsidRDefault="0019293A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02DDA1E" w14:textId="77777777" w:rsidR="0019293A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2AA32F41" w14:textId="28F3E891" w:rsidR="0019293A" w:rsidRPr="00F06FD4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5158A7C1" w14:textId="77777777" w:rsidR="0019293A" w:rsidRPr="00F06FD4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5597EC7" w14:textId="77777777" w:rsidR="0019293A" w:rsidRPr="00F06FD4" w:rsidRDefault="0019293A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52E803" w14:textId="77777777" w:rsidR="0019293A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1287A78" w14:textId="6A1589C3" w:rsidR="0019293A" w:rsidRPr="00F06FD4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8EF21E4" w14:textId="77777777" w:rsidR="0019293A" w:rsidRPr="00F06FD4" w:rsidRDefault="0019293A" w:rsidP="0019293A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65618324" w14:textId="77777777" w:rsidR="0019293A" w:rsidRPr="00F06FD4" w:rsidRDefault="0019293A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47E386A8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7E836BE4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Pr="00943D67">
        <w:rPr>
          <w:rFonts w:ascii="Calibri" w:hAnsi="Calibri" w:cs="Calibri"/>
          <w:b/>
          <w:bCs/>
          <w:sz w:val="20"/>
          <w:szCs w:val="22"/>
        </w:rPr>
        <w:t>3</w:t>
      </w:r>
      <w:r w:rsidR="001853A9">
        <w:rPr>
          <w:rFonts w:ascii="Calibri" w:hAnsi="Calibri" w:cs="Calibri"/>
          <w:b/>
          <w:bCs/>
          <w:sz w:val="20"/>
          <w:szCs w:val="22"/>
        </w:rPr>
        <w:t>1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572E19">
        <w:rPr>
          <w:rFonts w:ascii="Calibri" w:hAnsi="Calibri" w:cs="Calibri"/>
          <w:b/>
          <w:bCs/>
          <w:sz w:val="20"/>
          <w:szCs w:val="22"/>
        </w:rPr>
        <w:t>0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lastRenderedPageBreak/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EB71" w14:textId="77777777" w:rsidR="00C93795" w:rsidRDefault="00C93795">
      <w:r>
        <w:separator/>
      </w:r>
    </w:p>
  </w:endnote>
  <w:endnote w:type="continuationSeparator" w:id="0">
    <w:p w14:paraId="0BBD0030" w14:textId="77777777" w:rsidR="00C93795" w:rsidRDefault="00C9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0609927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A7B8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C96A" w14:textId="77777777" w:rsidR="00C93795" w:rsidRDefault="00C93795">
      <w:r>
        <w:separator/>
      </w:r>
    </w:p>
  </w:footnote>
  <w:footnote w:type="continuationSeparator" w:id="0">
    <w:p w14:paraId="35DA0188" w14:textId="77777777" w:rsidR="00C93795" w:rsidRDefault="00C9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2"/>
  </w:num>
  <w:num w:numId="3" w16cid:durableId="7880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853A9"/>
    <w:rsid w:val="0019293A"/>
    <w:rsid w:val="00294D58"/>
    <w:rsid w:val="00390741"/>
    <w:rsid w:val="003E4CCC"/>
    <w:rsid w:val="00406628"/>
    <w:rsid w:val="00517AEF"/>
    <w:rsid w:val="00572E19"/>
    <w:rsid w:val="005D1242"/>
    <w:rsid w:val="00672709"/>
    <w:rsid w:val="006D02F4"/>
    <w:rsid w:val="00775183"/>
    <w:rsid w:val="007F1A50"/>
    <w:rsid w:val="00834F6A"/>
    <w:rsid w:val="00857BA3"/>
    <w:rsid w:val="00864A41"/>
    <w:rsid w:val="00873561"/>
    <w:rsid w:val="00876771"/>
    <w:rsid w:val="009003F3"/>
    <w:rsid w:val="009005CE"/>
    <w:rsid w:val="00943D67"/>
    <w:rsid w:val="00A60130"/>
    <w:rsid w:val="00BC0D94"/>
    <w:rsid w:val="00BE6374"/>
    <w:rsid w:val="00C36180"/>
    <w:rsid w:val="00C92CCD"/>
    <w:rsid w:val="00C93795"/>
    <w:rsid w:val="00CF763D"/>
    <w:rsid w:val="00D05C31"/>
    <w:rsid w:val="00D47FC9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26</cp:revision>
  <dcterms:created xsi:type="dcterms:W3CDTF">2021-11-03T11:54:00Z</dcterms:created>
  <dcterms:modified xsi:type="dcterms:W3CDTF">2022-07-29T12:26:00Z</dcterms:modified>
</cp:coreProperties>
</file>